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B36DB" w14:textId="77777777" w:rsidR="003C2ACC" w:rsidRDefault="003C2ACC" w:rsidP="003C2ACC">
      <w:pPr>
        <w:pStyle w:val="HTMLPreformatted"/>
        <w:rPr>
          <w:color w:val="000000"/>
        </w:rPr>
      </w:pPr>
      <w:r>
        <w:rPr>
          <w:color w:val="000000"/>
        </w:rPr>
        <w:t>Apache Commons CSV</w:t>
      </w:r>
    </w:p>
    <w:p w14:paraId="43943E15" w14:textId="77777777" w:rsidR="003C2ACC" w:rsidRDefault="003C2ACC" w:rsidP="003C2ACC">
      <w:pPr>
        <w:pStyle w:val="HTMLPreformatted"/>
        <w:rPr>
          <w:color w:val="000000"/>
        </w:rPr>
      </w:pPr>
      <w:r>
        <w:rPr>
          <w:color w:val="000000"/>
        </w:rPr>
        <w:t>Copyright 2005-2022 The Apache Software Foundation</w:t>
      </w:r>
    </w:p>
    <w:p w14:paraId="291E9342" w14:textId="77777777" w:rsidR="003C2ACC" w:rsidRDefault="003C2ACC" w:rsidP="003C2ACC">
      <w:pPr>
        <w:pStyle w:val="HTMLPreformatted"/>
        <w:rPr>
          <w:color w:val="000000"/>
        </w:rPr>
      </w:pPr>
    </w:p>
    <w:p w14:paraId="15040679" w14:textId="77777777" w:rsidR="003C2ACC" w:rsidRDefault="003C2ACC" w:rsidP="003C2ACC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6790BF9" w14:textId="77777777" w:rsidR="003C2ACC" w:rsidRDefault="003C2ACC" w:rsidP="003C2ACC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7518C2D8" w14:textId="77777777" w:rsidR="00A8066C" w:rsidRPr="003C2ACC" w:rsidRDefault="00A8066C" w:rsidP="003C2ACC"/>
    <w:sectPr w:rsidR="00A8066C" w:rsidRPr="003C2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6B"/>
    <w:rsid w:val="003C2ACC"/>
    <w:rsid w:val="00A8066C"/>
    <w:rsid w:val="00C1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196A"/>
  <w15:chartTrackingRefBased/>
  <w15:docId w15:val="{306C63D5-AB95-4B4F-9BA8-0DC788C0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2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2D6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2022-12-12T18:17:00Z</dcterms:created>
  <dcterms:modified xsi:type="dcterms:W3CDTF">2022-12-12T18:17:00Z</dcterms:modified>
</cp:coreProperties>
</file>